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8" w:rsidRDefault="003A6AD8" w:rsidP="003A6AD8">
      <w:pPr>
        <w:suppressAutoHyphens/>
        <w:jc w:val="center"/>
        <w:outlineLvl w:val="0"/>
        <w:rPr>
          <w:b/>
          <w:sz w:val="27"/>
          <w:szCs w:val="27"/>
        </w:rPr>
      </w:pPr>
    </w:p>
    <w:p w:rsidR="003A6AD8" w:rsidRPr="007F0348" w:rsidRDefault="003A6AD8" w:rsidP="003A6AD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3A6AD8" w:rsidRPr="007F0348" w:rsidRDefault="003A6AD8" w:rsidP="003A6AD8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>предоставлении разрешения на условно разрешенный вид испо</w:t>
      </w:r>
      <w:r>
        <w:rPr>
          <w:spacing w:val="1"/>
          <w:sz w:val="28"/>
          <w:szCs w:val="28"/>
        </w:rPr>
        <w:t>льзования земельного участка и</w:t>
      </w:r>
      <w:r w:rsidRPr="007F0348">
        <w:rPr>
          <w:spacing w:val="1"/>
          <w:sz w:val="28"/>
          <w:szCs w:val="28"/>
        </w:rPr>
        <w:t xml:space="preserve"> объекта капитального строительства </w:t>
      </w:r>
      <w:r w:rsidRPr="00840487">
        <w:rPr>
          <w:spacing w:val="1"/>
          <w:sz w:val="28"/>
          <w:szCs w:val="28"/>
        </w:rPr>
        <w:t xml:space="preserve">Арестову С. М., Арестову М. В., Арестовой Г. В., Арестову Д. В. </w:t>
      </w:r>
      <w:r w:rsidR="00BC144D">
        <w:rPr>
          <w:spacing w:val="1"/>
          <w:sz w:val="28"/>
          <w:szCs w:val="28"/>
        </w:rPr>
        <w:br/>
      </w:r>
      <w:r w:rsidRPr="007F0348">
        <w:rPr>
          <w:spacing w:val="1"/>
          <w:sz w:val="28"/>
          <w:szCs w:val="28"/>
        </w:rPr>
        <w:t>(далее – проект).</w:t>
      </w:r>
    </w:p>
    <w:p w:rsidR="003A6AD8" w:rsidRPr="007F0348" w:rsidRDefault="003A6AD8" w:rsidP="003A6AD8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3A6AD8" w:rsidRPr="007F0348" w:rsidRDefault="003A6AD8" w:rsidP="003A6AD8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3A6AD8" w:rsidRPr="007F0348" w:rsidRDefault="003A6AD8" w:rsidP="003A6AD8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840487">
        <w:rPr>
          <w:spacing w:val="1"/>
          <w:sz w:val="28"/>
          <w:szCs w:val="28"/>
        </w:rPr>
        <w:t>Арестову С. М., Арестову М. В., Арестовой Г. В., Арестову Д. В. на у</w:t>
      </w:r>
      <w:r w:rsidRPr="00840487">
        <w:rPr>
          <w:spacing w:val="1"/>
          <w:sz w:val="28"/>
          <w:szCs w:val="28"/>
        </w:rPr>
        <w:t>с</w:t>
      </w:r>
      <w:r w:rsidRPr="00840487">
        <w:rPr>
          <w:spacing w:val="1"/>
          <w:sz w:val="28"/>
          <w:szCs w:val="28"/>
        </w:rPr>
        <w:t xml:space="preserve">ловно разрешенный вид использования земельного участка с кадастровым номером 54:35:072845:109 площадью 611 кв. </w:t>
      </w:r>
      <w:r>
        <w:rPr>
          <w:spacing w:val="1"/>
          <w:sz w:val="28"/>
          <w:szCs w:val="28"/>
        </w:rPr>
        <w:t>м, расположенного по адресу (м</w:t>
      </w:r>
      <w:r>
        <w:rPr>
          <w:spacing w:val="1"/>
          <w:sz w:val="28"/>
          <w:szCs w:val="28"/>
        </w:rPr>
        <w:t>е</w:t>
      </w:r>
      <w:r w:rsidRPr="00840487">
        <w:rPr>
          <w:spacing w:val="1"/>
          <w:sz w:val="28"/>
          <w:szCs w:val="28"/>
        </w:rPr>
        <w:t>стоположение): Российская Федерация, Новосибирская область, город Новосибирск, ул. Карла Либкнехта, 174, и объекта капитального строительства (зона застройки жилыми домами смешанной этажности (Ж-1), подзона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</w:t>
      </w:r>
      <w:r w:rsidRPr="00840487">
        <w:rPr>
          <w:spacing w:val="1"/>
          <w:sz w:val="28"/>
          <w:szCs w:val="28"/>
        </w:rPr>
        <w:t>и</w:t>
      </w:r>
      <w:r w:rsidRPr="00840487">
        <w:rPr>
          <w:spacing w:val="1"/>
          <w:sz w:val="28"/>
          <w:szCs w:val="28"/>
        </w:rPr>
        <w:t>лые дома».</w:t>
      </w:r>
    </w:p>
    <w:p w:rsidR="003A6AD8" w:rsidRPr="007F0348" w:rsidRDefault="003A6AD8" w:rsidP="003A6AD8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3A6AD8" w:rsidRPr="007F0348" w:rsidTr="00983A30">
        <w:tc>
          <w:tcPr>
            <w:tcW w:w="4644" w:type="dxa"/>
          </w:tcPr>
          <w:p w:rsidR="003A6AD8" w:rsidRPr="007F0348" w:rsidRDefault="003A6AD8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3A6AD8" w:rsidRPr="007F0348" w:rsidRDefault="003A6AD8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3A6AD8" w:rsidRPr="007F0348" w:rsidRDefault="003A6AD8" w:rsidP="003A6AD8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3A6AD8" w:rsidRPr="007F0348" w:rsidRDefault="003A6AD8" w:rsidP="003A6AD8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 xml:space="preserve">ления города Новосибирска № 32 от 16.08.2018 и размещения на официальном сайте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3A6AD8" w:rsidRPr="007F0348" w:rsidRDefault="003A6AD8" w:rsidP="003A6AD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</w:t>
      </w:r>
      <w:r w:rsidRPr="007F0348">
        <w:rPr>
          <w:sz w:val="28"/>
          <w:szCs w:val="28"/>
        </w:rPr>
        <w:lastRenderedPageBreak/>
        <w:t>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3A6AD8" w:rsidRPr="007F0348" w:rsidRDefault="003A6AD8" w:rsidP="003A6AD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3A6AD8" w:rsidRPr="007F0348" w:rsidRDefault="003A6AD8" w:rsidP="003A6AD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3A6AD8" w:rsidRPr="007F0348" w:rsidRDefault="003A6AD8" w:rsidP="003A6AD8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3A6AD8" w:rsidRPr="007F0348" w:rsidRDefault="003A6AD8" w:rsidP="003A6AD8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3A6AD8" w:rsidRPr="007F0348" w:rsidRDefault="003A6AD8" w:rsidP="003A6AD8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3A6AD8" w:rsidRPr="007F0348" w:rsidRDefault="003A6AD8" w:rsidP="003A6AD8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3A6AD8" w:rsidRPr="007F0348" w:rsidRDefault="003A6AD8" w:rsidP="003A6AD8">
      <w:pPr>
        <w:ind w:firstLine="709"/>
        <w:jc w:val="both"/>
        <w:rPr>
          <w:spacing w:val="1"/>
          <w:sz w:val="28"/>
          <w:szCs w:val="28"/>
        </w:rPr>
      </w:pPr>
    </w:p>
    <w:p w:rsidR="003A6AD8" w:rsidRDefault="003A6AD8" w:rsidP="003A6AD8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</w:t>
      </w:r>
      <w:r w:rsidRPr="00103552">
        <w:rPr>
          <w:b/>
          <w:spacing w:val="1"/>
          <w:sz w:val="28"/>
          <w:szCs w:val="28"/>
        </w:rPr>
        <w:t>:</w:t>
      </w:r>
    </w:p>
    <w:p w:rsidR="003A6AD8" w:rsidRDefault="003A6AD8" w:rsidP="003A6AD8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– </w:t>
      </w:r>
      <w:r w:rsidRPr="00721CA1">
        <w:rPr>
          <w:spacing w:val="1"/>
          <w:sz w:val="28"/>
          <w:szCs w:val="28"/>
        </w:rPr>
        <w:t>не поступ</w:t>
      </w:r>
      <w:r w:rsidRPr="00721CA1">
        <w:rPr>
          <w:spacing w:val="1"/>
          <w:sz w:val="28"/>
          <w:szCs w:val="28"/>
        </w:rPr>
        <w:t>а</w:t>
      </w:r>
      <w:r w:rsidRPr="00721CA1">
        <w:rPr>
          <w:spacing w:val="1"/>
          <w:sz w:val="28"/>
          <w:szCs w:val="28"/>
        </w:rPr>
        <w:t>ли.</w:t>
      </w:r>
    </w:p>
    <w:p w:rsidR="003A6AD8" w:rsidRDefault="003A6AD8" w:rsidP="003A6AD8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3A6AD8" w:rsidRDefault="003A6AD8" w:rsidP="003A6AD8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3A6AD8" w:rsidRDefault="003A6AD8" w:rsidP="003A6AD8">
      <w:pPr>
        <w:suppressAutoHyphens/>
        <w:ind w:firstLine="708"/>
        <w:jc w:val="both"/>
        <w:rPr>
          <w:b/>
          <w:sz w:val="28"/>
          <w:szCs w:val="28"/>
        </w:rPr>
      </w:pPr>
    </w:p>
    <w:p w:rsidR="003A6AD8" w:rsidRPr="00721CA1" w:rsidRDefault="003A6AD8" w:rsidP="003A6AD8">
      <w:pPr>
        <w:suppressAutoHyphens/>
        <w:ind w:firstLine="708"/>
        <w:jc w:val="both"/>
        <w:rPr>
          <w:b/>
          <w:sz w:val="28"/>
          <w:szCs w:val="28"/>
        </w:rPr>
      </w:pPr>
      <w:r w:rsidRPr="00721CA1">
        <w:rPr>
          <w:b/>
          <w:sz w:val="28"/>
          <w:szCs w:val="28"/>
        </w:rPr>
        <w:t>Предложения экспертов:</w:t>
      </w:r>
    </w:p>
    <w:p w:rsidR="003A6AD8" w:rsidRDefault="003A6AD8" w:rsidP="003A6AD8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A65B29">
        <w:rPr>
          <w:b/>
          <w:spacing w:val="1"/>
          <w:sz w:val="28"/>
          <w:szCs w:val="28"/>
        </w:rPr>
        <w:t>От эксперта</w:t>
      </w:r>
      <w:r w:rsidRPr="00A65B29">
        <w:rPr>
          <w:b/>
          <w:color w:val="000000"/>
          <w:spacing w:val="1"/>
          <w:sz w:val="28"/>
          <w:szCs w:val="28"/>
        </w:rPr>
        <w:t xml:space="preserve"> Ганжи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A65B29">
        <w:rPr>
          <w:b/>
          <w:spacing w:val="1"/>
          <w:sz w:val="28"/>
          <w:szCs w:val="28"/>
        </w:rPr>
        <w:t xml:space="preserve">от эксперта Носкова Д. В. </w:t>
      </w:r>
      <w:r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строительства». </w:t>
      </w:r>
    </w:p>
    <w:p w:rsidR="003A6AD8" w:rsidRDefault="003A6AD8" w:rsidP="003A6AD8">
      <w:pPr>
        <w:suppressAutoHyphens/>
        <w:jc w:val="both"/>
        <w:rPr>
          <w:spacing w:val="1"/>
          <w:sz w:val="28"/>
          <w:szCs w:val="28"/>
        </w:rPr>
      </w:pPr>
    </w:p>
    <w:p w:rsidR="003A6AD8" w:rsidRDefault="003A6AD8" w:rsidP="003A6AD8">
      <w:pPr>
        <w:ind w:firstLine="709"/>
        <w:jc w:val="both"/>
        <w:rPr>
          <w:b/>
          <w:spacing w:val="1"/>
          <w:sz w:val="28"/>
          <w:szCs w:val="28"/>
        </w:rPr>
      </w:pPr>
    </w:p>
    <w:p w:rsidR="003A6AD8" w:rsidRPr="007F0348" w:rsidRDefault="003A6AD8" w:rsidP="003A6AD8">
      <w:pPr>
        <w:suppressAutoHyphens/>
        <w:ind w:firstLine="708"/>
        <w:jc w:val="both"/>
        <w:rPr>
          <w:sz w:val="28"/>
          <w:szCs w:val="28"/>
        </w:rPr>
      </w:pPr>
    </w:p>
    <w:p w:rsidR="003A6AD8" w:rsidRPr="007F0348" w:rsidRDefault="003A6AD8" w:rsidP="003A6AD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3A6AD8" w:rsidRPr="007F0348" w:rsidRDefault="003A6AD8" w:rsidP="003A6AD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3A6AD8" w:rsidRDefault="003A6AD8" w:rsidP="003A6AD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3A6AD8" w:rsidRPr="007F0348" w:rsidRDefault="003A6AD8" w:rsidP="003A6A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>
        <w:rPr>
          <w:b/>
          <w:sz w:val="28"/>
          <w:szCs w:val="28"/>
        </w:rPr>
        <w:t>Предоставить разрешение</w:t>
      </w:r>
      <w:r w:rsidRPr="007F0348">
        <w:rPr>
          <w:sz w:val="28"/>
          <w:szCs w:val="28"/>
        </w:rPr>
        <w:t xml:space="preserve"> </w:t>
      </w:r>
      <w:r w:rsidRPr="00840487">
        <w:rPr>
          <w:sz w:val="28"/>
          <w:szCs w:val="28"/>
        </w:rPr>
        <w:t>Арестову С. М., Арестову М. В., Арестовой Г. В., Арестову Д. В. на условно разрешенный вид использования земельного участка с кадастровым номером 54:35:072845:109 площадью 611 кв. м, расположенного по адресу (местоположение): Российская Федерация, Новосибирская область, город Новосибирск, ул. Карла Либкнехта, 174, и объекта капитального строительства (зона застройки жилыми домами смешанной этажности (Ж-1), подзона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3A6AD8" w:rsidRPr="007F0348" w:rsidRDefault="003A6AD8" w:rsidP="003A6AD8">
      <w:pPr>
        <w:spacing w:line="240" w:lineRule="atLeast"/>
        <w:ind w:firstLine="709"/>
        <w:jc w:val="both"/>
        <w:rPr>
          <w:sz w:val="28"/>
          <w:szCs w:val="28"/>
        </w:rPr>
      </w:pPr>
    </w:p>
    <w:p w:rsidR="003A6AD8" w:rsidRPr="007F0348" w:rsidRDefault="003A6AD8" w:rsidP="003A6AD8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3A6AD8" w:rsidRPr="007F0348" w:rsidTr="00983A30">
        <w:tc>
          <w:tcPr>
            <w:tcW w:w="5211" w:type="dxa"/>
          </w:tcPr>
          <w:p w:rsidR="003A6AD8" w:rsidRPr="007F0348" w:rsidRDefault="003A6AD8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Заместитель председателя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536" w:type="dxa"/>
          </w:tcPr>
          <w:p w:rsidR="003A6AD8" w:rsidRPr="007F0348" w:rsidRDefault="003A6AD8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A6AD8" w:rsidRPr="007F0348" w:rsidRDefault="003A6AD8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A6AD8" w:rsidRPr="007F0348" w:rsidRDefault="003A6AD8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3A6AD8" w:rsidRPr="007F0348" w:rsidTr="00983A30">
        <w:tc>
          <w:tcPr>
            <w:tcW w:w="5211" w:type="dxa"/>
          </w:tcPr>
          <w:p w:rsidR="003A6AD8" w:rsidRPr="007F0348" w:rsidRDefault="003A6AD8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3A6AD8" w:rsidRPr="007F0348" w:rsidRDefault="003A6AD8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3A6AD8" w:rsidRPr="007F0348" w:rsidRDefault="003A6AD8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Секретарь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536" w:type="dxa"/>
          </w:tcPr>
          <w:p w:rsidR="003A6AD8" w:rsidRPr="007F0348" w:rsidRDefault="003A6AD8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3A6AD8" w:rsidRPr="007F0348" w:rsidRDefault="003A6AD8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A6AD8" w:rsidRPr="007F0348" w:rsidRDefault="003A6AD8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A6AD8" w:rsidRPr="007F0348" w:rsidRDefault="003A6AD8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3A6AD8" w:rsidRDefault="003A6AD8" w:rsidP="003A6AD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D8" w:rsidRDefault="003A6AD8" w:rsidP="003A6AD8">
      <w:pPr>
        <w:spacing w:after="200" w:line="276" w:lineRule="auto"/>
        <w:rPr>
          <w:sz w:val="28"/>
          <w:szCs w:val="28"/>
        </w:rPr>
      </w:pPr>
    </w:p>
    <w:p w:rsidR="003A6AD8" w:rsidRPr="003A6AD8" w:rsidRDefault="003A6AD8" w:rsidP="003A6AD8">
      <w:pPr>
        <w:rPr>
          <w:szCs w:val="27"/>
        </w:rPr>
      </w:pPr>
    </w:p>
    <w:sectPr w:rsidR="003A6AD8" w:rsidRPr="003A6AD8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BE" w:rsidRDefault="00282ABE" w:rsidP="00AA2F13">
      <w:r>
        <w:separator/>
      </w:r>
    </w:p>
  </w:endnote>
  <w:endnote w:type="continuationSeparator" w:id="0">
    <w:p w:rsidR="00282ABE" w:rsidRDefault="00282ABE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BE" w:rsidRDefault="00282ABE" w:rsidP="00AA2F13">
      <w:r>
        <w:separator/>
      </w:r>
    </w:p>
  </w:footnote>
  <w:footnote w:type="continuationSeparator" w:id="0">
    <w:p w:rsidR="00282ABE" w:rsidRDefault="00282ABE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1760E4">
    <w:pPr>
      <w:pStyle w:val="a8"/>
      <w:jc w:val="center"/>
    </w:pPr>
    <w:fldSimple w:instr=" PAGE   \* MERGEFORMAT ">
      <w:r w:rsidR="004D1BF7">
        <w:rPr>
          <w:noProof/>
        </w:rPr>
        <w:t>3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760E4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42191"/>
    <w:rsid w:val="002421EC"/>
    <w:rsid w:val="00246125"/>
    <w:rsid w:val="002527FB"/>
    <w:rsid w:val="0026381A"/>
    <w:rsid w:val="002770B2"/>
    <w:rsid w:val="00282ABE"/>
    <w:rsid w:val="002A2094"/>
    <w:rsid w:val="002A4DA5"/>
    <w:rsid w:val="002A7511"/>
    <w:rsid w:val="002B2066"/>
    <w:rsid w:val="002B3E64"/>
    <w:rsid w:val="00303950"/>
    <w:rsid w:val="00315D4D"/>
    <w:rsid w:val="003414E5"/>
    <w:rsid w:val="003545E5"/>
    <w:rsid w:val="00386E40"/>
    <w:rsid w:val="00392E06"/>
    <w:rsid w:val="003A0605"/>
    <w:rsid w:val="003A6AD8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4D1BF7"/>
    <w:rsid w:val="00515CF2"/>
    <w:rsid w:val="0051639B"/>
    <w:rsid w:val="00517019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4109A"/>
    <w:rsid w:val="00B57658"/>
    <w:rsid w:val="00B8064D"/>
    <w:rsid w:val="00B8323E"/>
    <w:rsid w:val="00B83F16"/>
    <w:rsid w:val="00B910FB"/>
    <w:rsid w:val="00BA01B1"/>
    <w:rsid w:val="00BA342E"/>
    <w:rsid w:val="00BB2FD5"/>
    <w:rsid w:val="00BC144D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B08C24-99BB-4B20-8A6D-5AAD4C55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ILakeev</cp:lastModifiedBy>
  <cp:revision>5</cp:revision>
  <cp:lastPrinted>2018-09-12T07:54:00Z</cp:lastPrinted>
  <dcterms:created xsi:type="dcterms:W3CDTF">2018-09-11T04:34:00Z</dcterms:created>
  <dcterms:modified xsi:type="dcterms:W3CDTF">2018-09-12T07:54:00Z</dcterms:modified>
</cp:coreProperties>
</file>